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D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 w14:paraId="2B94EA5E"/>
    <w:p w14:paraId="2BCD8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/>
        <w:jc w:val="lef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</w:p>
    <w:p w14:paraId="6B86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根据河南省住房和城乡建设厅《河南省业主大会和业主委员会指导规则》（豫建行规〔2025〕2号）第八条规定：“街道办事处（乡镇人民政府）负责组织、指导、协调本辖区内各物业管理区域成立业主大会或者业主代表大会（以下统称业主大会），选举业主委员会，派员参加业主大会会议，监督业主大会、业主委员会依法履行职责，调解物业管理中的纠纷；社区居（村）民委员会负责协助街道办事处（乡镇人民政府）做好业主大会相关工作。”</w:t>
      </w:r>
    </w:p>
    <w:p w14:paraId="08DE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对照上述规定，业主委员会备案流程不符合我局2025年度权力责任清单相关要求，现决定删除该流程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</w:p>
    <w:p w14:paraId="14AE8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特此说明。</w:t>
      </w:r>
    </w:p>
    <w:p w14:paraId="686F9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4160" w:firstLineChars="1300"/>
        <w:jc w:val="lef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</w:p>
    <w:p w14:paraId="5530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4160" w:firstLineChars="1300"/>
        <w:jc w:val="lef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</w:p>
    <w:p w14:paraId="4DDC6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4160" w:firstLineChars="1300"/>
        <w:jc w:val="left"/>
        <w:textAlignment w:val="auto"/>
        <w:rPr>
          <w:rFonts w:hint="default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2025年12月15日</w:t>
      </w:r>
    </w:p>
    <w:p w14:paraId="76AFA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C4D79"/>
    <w:rsid w:val="13FC4D79"/>
    <w:rsid w:val="1768589F"/>
    <w:rsid w:val="45F2294E"/>
    <w:rsid w:val="6B4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aea17e5-534b-4fcd-a963-af72c8d3e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267</Characters>
  <Lines>0</Lines>
  <Paragraphs>0</Paragraphs>
  <TotalTime>7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2025-12-15T07:01:00Z</dcterms:created>
  <dc:creator>TAOKEi张</dc:creator>
  <cp:lastModifiedBy>TAOKEi张</cp:lastModifiedBy>
  <dcterms:modified xsi:type="dcterms:W3CDTF">2025-12-15T07:14:32Z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4B09635036FF47C0BDB6D0BE5A051604_13</vt:lpwstr>
  </property>
  <property fmtid="{D5CDD505-2E9C-101B-9397-08002B2CF9AE}" pid="4" name="KSOTemplateDocerSaveRecord">
    <vt:lpwstr>eyJoZGlkIjoiZWVmZmY5NDQ4NzQxMzNlMzA5Mjk1MWIwOTNmZWUzMWQiLCJ1c2VySWQiOiIzNzA4Nzc3MTEifQ==</vt:lpwstr>
  </property>
</Properties>
</file>